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4A" w:rsidRPr="0044344A" w:rsidRDefault="0044344A" w:rsidP="0044344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</w:pP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t>Ticējumi Lieldienās</w:t>
      </w:r>
    </w:p>
    <w:p w:rsidR="0044344A" w:rsidRDefault="0044344A" w:rsidP="004434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121"/>
          <w:sz w:val="28"/>
          <w:szCs w:val="28"/>
          <w:lang w:eastAsia="lv-LV"/>
        </w:rPr>
      </w:pP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t>Laika pareģojumi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 xml:space="preserve">• Lietus pirmā </w:t>
      </w:r>
      <w:proofErr w:type="spellStart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>Lieldienā</w:t>
      </w:r>
      <w:proofErr w:type="spellEnd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 xml:space="preserve"> norāda, ka līdz vasaras svētkiem katra svētdiena būs lietaina.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Kad pāriet Lieldienas, tad iesākas silts laiks.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rītā nedrīkst istabā uguni kurt, lai pērkons neiespertu.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Cik daudz rasas priekš Lieldienas, tik daudz salnu pēc Lieldienas.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Kad vardes pa Lieldienām iet pāri pār lielceļu, tad sagaidāma lietaina vasara.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Lieldienu rītā saule uzlēkusi spodra, būs karsta vasara.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jau priekš Lieldienām rūc pērkons, tad būs barga vasara.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Lieldienās ir lietus, tas līs katrā svētdienā līdz par vasarsvētkiem.</w:t>
      </w:r>
    </w:p>
    <w:p w:rsidR="0044344A" w:rsidRDefault="0044344A" w:rsidP="004434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121"/>
          <w:sz w:val="28"/>
          <w:szCs w:val="28"/>
          <w:lang w:eastAsia="lv-LV"/>
        </w:rPr>
      </w:pPr>
    </w:p>
    <w:p w:rsidR="0044344A" w:rsidRPr="0044344A" w:rsidRDefault="0044344A" w:rsidP="0044344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12121"/>
          <w:sz w:val="28"/>
          <w:szCs w:val="28"/>
          <w:lang w:eastAsia="lv-LV"/>
        </w:rPr>
      </w:pP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t>Šūpošanās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Lieldienās jāšūpojas, lai vasarā neēstu odi un citi kukaiņi.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 xml:space="preserve">• Lieldienās </w:t>
      </w:r>
      <w:proofErr w:type="spellStart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>vajaga</w:t>
      </w:r>
      <w:proofErr w:type="spellEnd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 xml:space="preserve"> daudz šūpoties, tad pa gadu nekausies ar „lāča miegu”.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Kas vienreiz kāris šūpoles, tam jākar arī citās Lieldienās, jo citādi lopiem neklājas labi.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Lieldienās šūpojoties, šūpulim jāļauj lēnām nostāties, lai tā, lēni un līgojoties, nozied linu druva.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Šūpošanās pieder pie kustību auglības aktiem līdzīgi dancošanai, lēkšanai, skriešanai, riņķošanai.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Kas gribēja sev veiksmi nodrošināt, tam Lielās dienas rītā pār šūpoļu koku bija jāmet trīs olas tā, lai nesasitas.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t>Olas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Kas olas bez sāls ēd, tas visu vasaru daudz melos.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Lieldienās bērniem vajag ēst daudz olu, lai augtu apaļi kā olas.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Lieldienās olas vārot nedrīkst pūst uguni, jo tad olas plīst.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pirmo olu ēdot, nedrīkst to saskrāpēt, jo tad būs tik daudz </w:t>
      </w:r>
      <w:r w:rsidRPr="0044344A">
        <w:rPr>
          <w:rFonts w:ascii="Arial" w:eastAsia="Times New Roman" w:hAnsi="Arial" w:cs="Arial"/>
          <w:sz w:val="28"/>
          <w:szCs w:val="28"/>
          <w:lang w:eastAsia="lv-LV"/>
        </w:rPr>
        <w:t>slimību,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 xml:space="preserve"> cik olai skrambu.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Kas Lieldienās olas zogot, tas paliekot tikpat pliks kā ola.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Lieldienās jāēd tikai olas, jo kas arī gaļu ēd, to visu gadu moka kukaiņi.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sestdienā visām saimniecēm bija jāvāra olas, tad nākošā gadā varēja labi satikt ar saimi un kaimiņiem.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Jo vairāk olu bija saimniecei Lieldienās, jo vairāk nākošā gadā vairojās lopi un deva pienu.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 xml:space="preserve">• </w:t>
      </w:r>
      <w:proofErr w:type="spellStart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>Lieldienā</w:t>
      </w:r>
      <w:proofErr w:type="spellEnd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 xml:space="preserve"> jākrāso olas, tad vistas dēs skaistas olas.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lastRenderedPageBreak/>
        <w:t>• Kam ola stiprāka, tas dzīvo ilgu mūžu.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bļodiņā griežot divas olas ar pirkstu, tās sasitas, tad nākamā gadā apprecēsies.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t>Veselība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Lieldienu naktī ar pīlādža rungu jāskrien apkārt mājai, lai burvji netiek mājā iekšā.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Lai būtu sārti vaigi, Lieldienu rītā pirms saullēkta jāapēd vismaz 13 dzērveņu ogu.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Dziedinošs un sargājošs ir ūdens, kas, neizrunājot ne vārda, līdz saullēktam pasmelts no upes tecēšanas virzienā. Ar to apslaka lopus, dzīvojamo māju.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Lieldienas pirmo rītu iet priekš Saules lēkšanas upē mazgāties, tad visu gadu ir vesels.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rītā, Saulei lecot, jāmazgā mute, jo tad tiekot skaists.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 xml:space="preserve">• Ja negrib, lai ir lielas kājas, tad vajag Lieldienu rītā ar kailām kājām uzkāpt uz </w:t>
      </w:r>
      <w:proofErr w:type="spellStart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>akmeņa</w:t>
      </w:r>
      <w:proofErr w:type="spellEnd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>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rītā pirms saules lēkta jāuzliek sāls uz staba gala un jāatstāj līdz saules rietam,- derīgs visām slimībām.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</w:r>
      <w:r w:rsidRPr="0044344A">
        <w:rPr>
          <w:rFonts w:ascii="Arial" w:eastAsia="Times New Roman" w:hAnsi="Arial" w:cs="Arial"/>
          <w:b/>
          <w:bCs/>
          <w:color w:val="212121"/>
          <w:sz w:val="28"/>
          <w:szCs w:val="28"/>
          <w:lang w:eastAsia="lv-LV"/>
        </w:rPr>
        <w:t>Mājas</w:t>
      </w:r>
      <w:r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Kurš</w:t>
      </w:r>
      <w:proofErr w:type="gramStart"/>
      <w:r>
        <w:rPr>
          <w:rFonts w:ascii="Arial" w:eastAsia="Times New Roman" w:hAnsi="Arial" w:cs="Arial"/>
          <w:color w:val="212121"/>
          <w:sz w:val="28"/>
          <w:szCs w:val="28"/>
          <w:lang w:eastAsia="lv-LV"/>
        </w:rPr>
        <w:t xml:space="preserve"> 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 xml:space="preserve"> </w:t>
      </w:r>
      <w:proofErr w:type="gramEnd"/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t>Lieldienās pirmais laukā iziet, tam tajā gadā laime gaidāma.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Lieldienās ēd zirņus, lai bagātību iegūtu.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rītā bez Saules jāizkurina krāsns, tad darbi veicas visiem pa priekšu.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Lielās piektdienas rītā istabas gružus uzber uz otra saimnieka zemes, tad to gadu mājās nebūs ne blusas, ne mušas.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Citiem neredzot, Lieldienas rītā jālasa skaidas, malkas gruži un jānoglabā mājās - vēlāk tie nesīs naudu.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Lieldienas priekšvakarā durvis nosprauda ar pīlādžu zariem, lai ļaunie gari netiek iekšā.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Lieldienas olu čaulas nejauši kājām samin, tad tai mājā ļaudis nemierā dzīvos.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Ja saimes tēvs Lieldienās olu sagriež tik daļās, cik cilvēku, tad saime dzīvojot saticīgi.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Pa Lieldienu jāiet skaidas lasīt, tad atradīšot zudušas lielas.</w:t>
      </w:r>
      <w:r w:rsidRPr="0044344A">
        <w:rPr>
          <w:rFonts w:ascii="Arial" w:eastAsia="Times New Roman" w:hAnsi="Arial" w:cs="Arial"/>
          <w:color w:val="212121"/>
          <w:sz w:val="28"/>
          <w:szCs w:val="28"/>
          <w:lang w:eastAsia="lv-LV"/>
        </w:rPr>
        <w:br/>
        <w:t>• Lieldienu nedēļā nevajag malt dzirnavas, kā arī vispār nedarīt nekādus trokšņainus darbus, lai vētras un pērkona negaisi nenodarītu postu</w:t>
      </w:r>
    </w:p>
    <w:p w:rsidR="008B50AA" w:rsidRPr="0044344A" w:rsidRDefault="008B50AA">
      <w:pPr>
        <w:rPr>
          <w:sz w:val="28"/>
          <w:szCs w:val="28"/>
        </w:rPr>
      </w:pPr>
    </w:p>
    <w:sectPr w:rsidR="008B50AA" w:rsidRPr="0044344A" w:rsidSect="008B5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344A"/>
    <w:rsid w:val="0044344A"/>
    <w:rsid w:val="005F2BD2"/>
    <w:rsid w:val="008B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50AA"/>
  </w:style>
  <w:style w:type="paragraph" w:styleId="Virsraksts3">
    <w:name w:val="heading 3"/>
    <w:basedOn w:val="Parastais"/>
    <w:link w:val="Virsraksts3Rakstz"/>
    <w:uiPriority w:val="9"/>
    <w:qFormat/>
    <w:rsid w:val="00443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44344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4344A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4344A"/>
    <w:rPr>
      <w:b/>
      <w:bCs/>
    </w:rPr>
  </w:style>
  <w:style w:type="character" w:customStyle="1" w:styleId="apple-converted-space">
    <w:name w:val="apple-converted-space"/>
    <w:basedOn w:val="Noklusjumarindkopasfonts"/>
    <w:rsid w:val="0044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611">
          <w:marLeft w:val="0"/>
          <w:marRight w:val="60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21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100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11" w:color="7C7C7E"/>
                <w:right w:val="none" w:sz="0" w:space="0" w:color="auto"/>
              </w:divBdr>
            </w:div>
            <w:div w:id="94300248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11" w:color="7C7C7E"/>
                <w:right w:val="none" w:sz="0" w:space="0" w:color="auto"/>
              </w:divBdr>
            </w:div>
            <w:div w:id="1574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FFFFFF"/>
                <w:right w:val="none" w:sz="0" w:space="0" w:color="auto"/>
              </w:divBdr>
            </w:div>
            <w:div w:id="17645690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374">
              <w:marLeft w:val="75"/>
              <w:marRight w:val="75"/>
              <w:marTop w:val="75"/>
              <w:marBottom w:val="0"/>
              <w:divBdr>
                <w:top w:val="single" w:sz="6" w:space="4" w:color="7C7C7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2821">
              <w:marLeft w:val="75"/>
              <w:marRight w:val="75"/>
              <w:marTop w:val="75"/>
              <w:marBottom w:val="0"/>
              <w:divBdr>
                <w:top w:val="single" w:sz="6" w:space="4" w:color="7C7C7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2298</Words>
  <Characters>1311</Characters>
  <Application>Microsoft Office Word</Application>
  <DocSecurity>0</DocSecurity>
  <Lines>10</Lines>
  <Paragraphs>7</Paragraphs>
  <ScaleCrop>false</ScaleCrop>
  <Company>HP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2</cp:revision>
  <dcterms:created xsi:type="dcterms:W3CDTF">2016-03-05T14:03:00Z</dcterms:created>
  <dcterms:modified xsi:type="dcterms:W3CDTF">2016-03-05T14:05:00Z</dcterms:modified>
</cp:coreProperties>
</file>